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32" w:rsidRPr="00DF6C0F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2"/>
          <w:szCs w:val="22"/>
        </w:rPr>
      </w:pPr>
    </w:p>
    <w:p w:rsidR="00BE5F62" w:rsidRPr="00DF6C0F" w:rsidRDefault="00D64FDA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ОБЪЯВЛЕНИЕ</w:t>
      </w:r>
    </w:p>
    <w:p w:rsidR="009A5807" w:rsidRPr="00DF6C0F" w:rsidRDefault="009A5807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:rsidR="009A5807" w:rsidRPr="00DF6C0F" w:rsidRDefault="009A5807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2"/>
          <w:szCs w:val="22"/>
        </w:rPr>
      </w:pPr>
    </w:p>
    <w:p w:rsidR="00BE5F62" w:rsidRPr="00DF6C0F" w:rsidRDefault="00D64FDA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DF6C0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:rsidR="000921FD" w:rsidRPr="00DF6C0F" w:rsidRDefault="00F97BAF" w:rsidP="00DF6C0F">
      <w:pPr>
        <w:pStyle w:val="a6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 xml:space="preserve"> </w:t>
      </w:r>
      <w:r w:rsidR="000921FD" w:rsidRPr="00DF6C0F">
        <w:rPr>
          <w:rFonts w:ascii="GHEA Grapalat" w:hAnsi="GHEA Grapalat"/>
          <w:sz w:val="22"/>
          <w:szCs w:val="22"/>
        </w:rPr>
        <w:t>"</w:t>
      </w:r>
      <w:r w:rsidR="00FB26F9">
        <w:rPr>
          <w:rFonts w:ascii="GHEA Grapalat" w:hAnsi="GHEA Grapalat"/>
          <w:sz w:val="22"/>
          <w:szCs w:val="22"/>
        </w:rPr>
        <w:t>05</w:t>
      </w:r>
      <w:r w:rsidR="000921FD" w:rsidRPr="00DF6C0F">
        <w:rPr>
          <w:rFonts w:ascii="GHEA Grapalat" w:hAnsi="GHEA Grapalat"/>
          <w:sz w:val="22"/>
          <w:szCs w:val="22"/>
        </w:rPr>
        <w:t>" "</w:t>
      </w:r>
      <w:r w:rsidR="00FB26F9">
        <w:rPr>
          <w:rFonts w:ascii="GHEA Grapalat" w:hAnsi="GHEA Grapalat"/>
          <w:sz w:val="22"/>
          <w:szCs w:val="22"/>
        </w:rPr>
        <w:t>апреля</w:t>
      </w:r>
      <w:r w:rsidR="000921FD" w:rsidRPr="00DF6C0F">
        <w:rPr>
          <w:rFonts w:ascii="GHEA Grapalat" w:hAnsi="GHEA Grapalat"/>
          <w:sz w:val="22"/>
          <w:szCs w:val="22"/>
        </w:rPr>
        <w:t>" 20</w:t>
      </w:r>
      <w:r w:rsidR="00DF6C0F" w:rsidRPr="00DF6C0F">
        <w:rPr>
          <w:rFonts w:ascii="GHEA Grapalat" w:hAnsi="GHEA Grapalat"/>
          <w:sz w:val="22"/>
          <w:szCs w:val="22"/>
          <w:lang w:val="en-US"/>
        </w:rPr>
        <w:t>22</w:t>
      </w:r>
      <w:r w:rsidR="000921FD" w:rsidRPr="00DF6C0F">
        <w:rPr>
          <w:rFonts w:ascii="GHEA Grapalat" w:hAnsi="GHEA Grapalat"/>
          <w:sz w:val="22"/>
          <w:szCs w:val="22"/>
        </w:rPr>
        <w:t xml:space="preserve"> года </w:t>
      </w:r>
    </w:p>
    <w:p w:rsidR="00BE5F62" w:rsidRPr="00DF6C0F" w:rsidRDefault="00F97BAF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DF6C0F">
        <w:rPr>
          <w:rFonts w:ascii="GHEA Grapalat" w:hAnsi="GHEA Grapalat"/>
          <w:b w:val="0"/>
          <w:sz w:val="22"/>
          <w:szCs w:val="22"/>
        </w:rPr>
        <w:br/>
        <w:t xml:space="preserve">и </w:t>
      </w:r>
      <w:r w:rsidR="002E72F0" w:rsidRPr="00DF6C0F">
        <w:rPr>
          <w:rFonts w:ascii="GHEA Grapalat" w:hAnsi="GHEA Grapalat"/>
          <w:b w:val="0"/>
          <w:sz w:val="22"/>
          <w:szCs w:val="22"/>
        </w:rPr>
        <w:t xml:space="preserve">опубликовывается </w:t>
      </w:r>
    </w:p>
    <w:p w:rsidR="00F97BAF" w:rsidRPr="00DF6C0F" w:rsidRDefault="00D64FDA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DF6C0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:rsidR="009A5807" w:rsidRPr="00DF6C0F" w:rsidRDefault="009A5807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</w:p>
    <w:p w:rsidR="00F97BAF" w:rsidRPr="00DF6C0F" w:rsidRDefault="009A5807" w:rsidP="00DF6C0F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i/>
          <w:sz w:val="22"/>
          <w:szCs w:val="22"/>
          <w:u w:val="single"/>
        </w:rPr>
      </w:pPr>
      <w:r w:rsidRPr="00DF6C0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FB26F9">
        <w:rPr>
          <w:rStyle w:val="af4"/>
          <w:rFonts w:ascii="GHEA Grapalat" w:hAnsi="GHEA Grapalat"/>
          <w:i w:val="0"/>
          <w:sz w:val="22"/>
          <w:szCs w:val="22"/>
        </w:rPr>
        <w:t>НБК-GHAPDZB-22/7</w:t>
      </w:r>
    </w:p>
    <w:p w:rsidR="006425EF" w:rsidRPr="00DF6C0F" w:rsidRDefault="006425EF" w:rsidP="00DF6C0F">
      <w:pPr>
        <w:widowControl w:val="0"/>
        <w:spacing w:after="160"/>
        <w:rPr>
          <w:rFonts w:ascii="GHEA Grapalat" w:hAnsi="GHEA Grapalat"/>
          <w:sz w:val="22"/>
          <w:szCs w:val="22"/>
        </w:rPr>
      </w:pPr>
    </w:p>
    <w:p w:rsidR="000921FD" w:rsidRPr="00DF6C0F" w:rsidRDefault="000921FD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ОБЪЯВЛЕНИЕ</w:t>
      </w:r>
    </w:p>
    <w:p w:rsidR="000921FD" w:rsidRPr="00DF6C0F" w:rsidRDefault="000921FD" w:rsidP="00DF6C0F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DF6C0F">
        <w:rPr>
          <w:rFonts w:ascii="GHEA Grapalat" w:hAnsi="GHEA Grapalat"/>
          <w:b/>
          <w:sz w:val="22"/>
          <w:szCs w:val="22"/>
        </w:rPr>
        <w:t>об изменениях, внесенных в заключенный договор</w:t>
      </w:r>
    </w:p>
    <w:p w:rsidR="000921FD" w:rsidRPr="00DF6C0F" w:rsidRDefault="00FB26F9" w:rsidP="000921FD">
      <w:pPr>
        <w:pStyle w:val="3"/>
        <w:keepNext w:val="0"/>
        <w:widowControl w:val="0"/>
        <w:spacing w:after="160" w:line="360" w:lineRule="auto"/>
        <w:ind w:firstLine="0"/>
        <w:jc w:val="both"/>
        <w:rPr>
          <w:rFonts w:ascii="GHEA Grapalat" w:hAnsi="GHEA Grapalat" w:cs="Sylfaen"/>
          <w:b w:val="0"/>
          <w:sz w:val="22"/>
          <w:szCs w:val="22"/>
          <w:u w:val="single"/>
        </w:rPr>
      </w:pPr>
      <w:proofErr w:type="gramStart"/>
      <w:r w:rsidRPr="00FB26F9">
        <w:rPr>
          <w:rFonts w:ascii="GHEA Grapalat" w:hAnsi="GHEA Grapalat"/>
          <w:b w:val="0"/>
          <w:sz w:val="22"/>
          <w:szCs w:val="22"/>
        </w:rPr>
        <w:t xml:space="preserve">&lt;&lt; </w:t>
      </w:r>
      <w:r w:rsidRPr="00FB26F9">
        <w:rPr>
          <w:rFonts w:ascii="GHEA Grapalat" w:hAnsi="GHEA Grapalat" w:hint="eastAsia"/>
          <w:b w:val="0"/>
          <w:sz w:val="22"/>
          <w:szCs w:val="22"/>
        </w:rPr>
        <w:t>Медицинский</w:t>
      </w:r>
      <w:proofErr w:type="gramEnd"/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Pr="00FB26F9">
        <w:rPr>
          <w:rFonts w:ascii="GHEA Grapalat" w:hAnsi="GHEA Grapalat" w:hint="eastAsia"/>
          <w:b w:val="0"/>
          <w:sz w:val="22"/>
          <w:szCs w:val="22"/>
        </w:rPr>
        <w:t>Центр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B26F9">
        <w:rPr>
          <w:rFonts w:ascii="GHEA Grapalat" w:hAnsi="GHEA Grapalat" w:hint="eastAsia"/>
          <w:b w:val="0"/>
          <w:sz w:val="22"/>
          <w:szCs w:val="22"/>
        </w:rPr>
        <w:t>Наири</w:t>
      </w:r>
      <w:proofErr w:type="spellEnd"/>
      <w:r w:rsidRPr="00FB26F9">
        <w:rPr>
          <w:rFonts w:ascii="GHEA Grapalat" w:hAnsi="GHEA Grapalat"/>
          <w:b w:val="0"/>
          <w:sz w:val="22"/>
          <w:szCs w:val="22"/>
        </w:rPr>
        <w:t xml:space="preserve"> &gt;&gt; </w:t>
      </w:r>
      <w:r w:rsidRPr="00FB26F9">
        <w:rPr>
          <w:rFonts w:ascii="GHEA Grapalat" w:hAnsi="GHEA Grapalat" w:hint="eastAsia"/>
          <w:b w:val="0"/>
          <w:sz w:val="22"/>
          <w:szCs w:val="22"/>
        </w:rPr>
        <w:t>ЗАО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ниже представляет краткую информацию об изменениях, внесенных </w:t>
      </w:r>
      <w:r w:rsidRPr="00FB26F9">
        <w:rPr>
          <w:rFonts w:ascii="GHEA Grapalat" w:hAnsi="GHEA Grapalat" w:hint="eastAsia"/>
          <w:b w:val="0"/>
          <w:sz w:val="22"/>
          <w:szCs w:val="22"/>
        </w:rPr>
        <w:t>Лекарства</w:t>
      </w:r>
      <w:r w:rsidRPr="00FB26F9">
        <w:rPr>
          <w:rFonts w:ascii="GHEA Grapalat" w:hAnsi="GHEA Grapalat"/>
          <w:b w:val="0"/>
          <w:sz w:val="22"/>
          <w:szCs w:val="22"/>
        </w:rPr>
        <w:t xml:space="preserve">, </w:t>
      </w:r>
      <w:r w:rsidRPr="00FB26F9">
        <w:rPr>
          <w:rFonts w:ascii="GHEA Grapalat" w:hAnsi="GHEA Grapalat" w:hint="eastAsia"/>
          <w:b w:val="0"/>
          <w:sz w:val="22"/>
          <w:szCs w:val="22"/>
        </w:rPr>
        <w:t>предметы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Pr="00FB26F9">
        <w:rPr>
          <w:rFonts w:ascii="GHEA Grapalat" w:hAnsi="GHEA Grapalat" w:hint="eastAsia"/>
          <w:b w:val="0"/>
          <w:sz w:val="22"/>
          <w:szCs w:val="22"/>
        </w:rPr>
        <w:t>медицинского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Pr="00FB26F9">
        <w:rPr>
          <w:rFonts w:ascii="GHEA Grapalat" w:hAnsi="GHEA Grapalat" w:hint="eastAsia"/>
          <w:b w:val="0"/>
          <w:sz w:val="22"/>
          <w:szCs w:val="22"/>
        </w:rPr>
        <w:t>назначения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Pr="00FB26F9">
        <w:rPr>
          <w:rFonts w:ascii="GHEA Grapalat" w:hAnsi="GHEA Grapalat" w:hint="eastAsia"/>
          <w:b w:val="0"/>
          <w:sz w:val="22"/>
          <w:szCs w:val="22"/>
        </w:rPr>
        <w:t>и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Pr="00FB26F9">
        <w:rPr>
          <w:rFonts w:ascii="GHEA Grapalat" w:hAnsi="GHEA Grapalat" w:hint="eastAsia"/>
          <w:b w:val="0"/>
          <w:sz w:val="22"/>
          <w:szCs w:val="22"/>
        </w:rPr>
        <w:t>химикаты</w:t>
      </w:r>
      <w:r w:rsidRPr="00FB26F9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/>
          <w:b w:val="0"/>
          <w:sz w:val="22"/>
          <w:szCs w:val="22"/>
        </w:rPr>
        <w:t>кодом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 xml:space="preserve"> </w:t>
      </w:r>
      <w:r>
        <w:rPr>
          <w:rStyle w:val="af4"/>
          <w:rFonts w:ascii="GHEA Grapalat" w:hAnsi="GHEA Grapalat"/>
          <w:b w:val="0"/>
          <w:i w:val="0"/>
          <w:sz w:val="22"/>
          <w:szCs w:val="22"/>
        </w:rPr>
        <w:t>НБК-GHAPDZB-22/7</w:t>
      </w:r>
      <w:r w:rsidR="00DF6C0F" w:rsidRPr="00DF6C0F">
        <w:rPr>
          <w:rStyle w:val="af4"/>
          <w:rFonts w:ascii="GHEA Grapalat" w:hAnsi="GHEA Grapalat"/>
          <w:b w:val="0"/>
          <w:i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Приведенный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ниже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Комитет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по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оценке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закупок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представляет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причины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изменения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приглашения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с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тем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же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кодом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и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краткое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описание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внесенных</w:t>
      </w:r>
      <w:r w:rsidR="000921FD" w:rsidRPr="00DF6C0F">
        <w:rPr>
          <w:rFonts w:ascii="GHEA Grapalat" w:hAnsi="GHEA Grapalat"/>
          <w:b w:val="0"/>
          <w:sz w:val="22"/>
          <w:szCs w:val="22"/>
        </w:rPr>
        <w:t xml:space="preserve"> </w:t>
      </w:r>
      <w:r w:rsidR="000921FD" w:rsidRPr="00DF6C0F">
        <w:rPr>
          <w:rFonts w:ascii="GHEA Grapalat" w:hAnsi="GHEA Grapalat" w:hint="eastAsia"/>
          <w:b w:val="0"/>
          <w:sz w:val="22"/>
          <w:szCs w:val="22"/>
        </w:rPr>
        <w:t>изменений</w:t>
      </w:r>
      <w:r w:rsidR="000921FD" w:rsidRPr="00DF6C0F">
        <w:rPr>
          <w:rFonts w:ascii="GHEA Grapalat" w:hAnsi="GHEA Grapalat"/>
          <w:b w:val="0"/>
          <w:sz w:val="22"/>
          <w:szCs w:val="22"/>
        </w:rPr>
        <w:t>:</w:t>
      </w:r>
    </w:p>
    <w:p w:rsidR="000921FD" w:rsidRPr="00DF6C0F" w:rsidRDefault="000921FD" w:rsidP="000921FD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>Причина возникновения изменения № 1</w:t>
      </w:r>
      <w:r w:rsidRPr="00DF6C0F">
        <w:rPr>
          <w:rFonts w:hint="eastAsia"/>
          <w:sz w:val="22"/>
          <w:szCs w:val="22"/>
        </w:rPr>
        <w:t xml:space="preserve"> </w:t>
      </w:r>
    </w:p>
    <w:p w:rsidR="00DF6C0F" w:rsidRPr="00DF6C0F" w:rsidRDefault="000921FD" w:rsidP="000921FD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DF6C0F">
        <w:rPr>
          <w:rFonts w:asciiTheme="minorHAnsi" w:hAnsiTheme="minorHAnsi"/>
          <w:sz w:val="22"/>
          <w:szCs w:val="22"/>
        </w:rPr>
        <w:t xml:space="preserve">            </w:t>
      </w:r>
      <w:r w:rsidR="00DF6C0F" w:rsidRPr="00DF6C0F">
        <w:rPr>
          <w:rFonts w:ascii="GHEA Grapalat" w:hAnsi="GHEA Grapalat" w:hint="eastAsia"/>
          <w:sz w:val="22"/>
          <w:szCs w:val="22"/>
        </w:rPr>
        <w:t>Изменены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 w:hint="eastAsia"/>
          <w:sz w:val="22"/>
          <w:szCs w:val="22"/>
        </w:rPr>
        <w:t>технические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 w:hint="eastAsia"/>
          <w:sz w:val="22"/>
          <w:szCs w:val="22"/>
        </w:rPr>
        <w:t>характеристики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DF6C0F" w:rsidRPr="00DF6C0F">
        <w:rPr>
          <w:rFonts w:ascii="GHEA Grapalat" w:hAnsi="GHEA Grapalat" w:hint="eastAsia"/>
          <w:sz w:val="22"/>
          <w:szCs w:val="22"/>
        </w:rPr>
        <w:t>приглашения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</w:p>
    <w:p w:rsidR="000921FD" w:rsidRPr="00DF6C0F" w:rsidRDefault="000921FD" w:rsidP="000921FD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 xml:space="preserve">Описание изменения </w:t>
      </w:r>
    </w:p>
    <w:p w:rsidR="000921FD" w:rsidRPr="00DF6C0F" w:rsidRDefault="00FB26F9" w:rsidP="000921FD">
      <w:pPr>
        <w:pStyle w:val="31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В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техническом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описании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приглашения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указан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адрес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FB26F9">
        <w:rPr>
          <w:rFonts w:ascii="GHEA Grapalat" w:hAnsi="GHEA Grapalat" w:hint="eastAsia"/>
          <w:b w:val="0"/>
          <w:i w:val="0"/>
          <w:szCs w:val="22"/>
          <w:u w:val="none"/>
        </w:rPr>
        <w:t>поставки</w:t>
      </w:r>
      <w:r w:rsidRPr="00FB26F9">
        <w:rPr>
          <w:rFonts w:ascii="GHEA Grapalat" w:hAnsi="GHEA Grapalat"/>
          <w:b w:val="0"/>
          <w:i w:val="0"/>
          <w:szCs w:val="22"/>
          <w:u w:val="none"/>
        </w:rPr>
        <w:t>.</w:t>
      </w:r>
    </w:p>
    <w:p w:rsidR="000921FD" w:rsidRPr="00DF6C0F" w:rsidRDefault="000921FD" w:rsidP="000921FD">
      <w:pPr>
        <w:widowControl w:val="0"/>
        <w:spacing w:after="160" w:line="360" w:lineRule="auto"/>
        <w:jc w:val="both"/>
        <w:rPr>
          <w:rFonts w:ascii="GHEA Grapalat" w:hAnsi="GHEA Grapalat"/>
          <w:spacing w:val="4"/>
          <w:sz w:val="22"/>
          <w:szCs w:val="22"/>
        </w:rPr>
      </w:pPr>
      <w:r w:rsidRPr="00DF6C0F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</w:t>
      </w:r>
      <w:bookmarkStart w:id="0" w:name="_GoBack"/>
      <w:bookmarkEnd w:id="0"/>
      <w:r w:rsidRPr="00DF6C0F">
        <w:rPr>
          <w:rFonts w:ascii="GHEA Grapalat" w:hAnsi="GHEA Grapalat"/>
          <w:spacing w:val="4"/>
          <w:sz w:val="22"/>
          <w:szCs w:val="22"/>
        </w:rPr>
        <w:t>, связанной с настоящим</w:t>
      </w:r>
      <w:r w:rsidRPr="00DF6C0F">
        <w:rPr>
          <w:rFonts w:ascii="Courier New" w:hAnsi="Courier New" w:cs="Courier New"/>
          <w:spacing w:val="4"/>
          <w:sz w:val="22"/>
          <w:szCs w:val="22"/>
          <w:lang w:val="en-US"/>
        </w:rPr>
        <w:t> </w:t>
      </w:r>
      <w:r w:rsidRPr="00DF6C0F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 Оценочной комиссии</w:t>
      </w:r>
    </w:p>
    <w:p w:rsidR="000921FD" w:rsidRPr="00DF6C0F" w:rsidRDefault="0021121D" w:rsidP="000921FD">
      <w:pPr>
        <w:widowControl w:val="0"/>
        <w:jc w:val="both"/>
        <w:rPr>
          <w:rFonts w:ascii="GHEA Grapalat" w:hAnsi="GHEA Grapalat"/>
          <w:spacing w:val="4"/>
          <w:sz w:val="22"/>
          <w:szCs w:val="22"/>
        </w:rPr>
      </w:pPr>
      <w:proofErr w:type="spellStart"/>
      <w:r w:rsidRPr="00DF6C0F">
        <w:rPr>
          <w:rStyle w:val="af4"/>
          <w:rFonts w:ascii="GHEA Grapalat" w:hAnsi="GHEA Grapalat" w:cs="Calibri"/>
          <w:sz w:val="22"/>
          <w:szCs w:val="22"/>
        </w:rPr>
        <w:t>Э</w:t>
      </w:r>
      <w:r w:rsidRPr="00DF6C0F">
        <w:rPr>
          <w:rStyle w:val="af4"/>
          <w:rFonts w:ascii="GHEA Grapalat" w:hAnsi="GHEA Grapalat"/>
          <w:sz w:val="22"/>
          <w:szCs w:val="22"/>
        </w:rPr>
        <w:t>.</w:t>
      </w:r>
      <w:r w:rsidRPr="00DF6C0F">
        <w:rPr>
          <w:rStyle w:val="af4"/>
          <w:rFonts w:ascii="GHEA Grapalat" w:hAnsi="GHEA Grapalat" w:cs="Calibri"/>
          <w:sz w:val="22"/>
          <w:szCs w:val="22"/>
        </w:rPr>
        <w:t>Григорян</w:t>
      </w:r>
      <w:r w:rsidRPr="00DF6C0F">
        <w:rPr>
          <w:rStyle w:val="af4"/>
          <w:rFonts w:ascii="GHEA Grapalat" w:hAnsi="GHEA Grapalat" w:cs="Calibri"/>
          <w:b/>
          <w:sz w:val="22"/>
          <w:szCs w:val="22"/>
        </w:rPr>
        <w:t>у</w:t>
      </w:r>
      <w:proofErr w:type="spellEnd"/>
      <w:r w:rsidRPr="00DF6C0F">
        <w:rPr>
          <w:rStyle w:val="af4"/>
          <w:rFonts w:ascii="GHEA Grapalat" w:hAnsi="GHEA Grapalat" w:cs="Calibri"/>
          <w:b/>
          <w:sz w:val="22"/>
          <w:szCs w:val="22"/>
        </w:rPr>
        <w:t xml:space="preserve"> </w:t>
      </w:r>
      <w:r w:rsidR="000921FD" w:rsidRPr="00DF6C0F">
        <w:rPr>
          <w:rFonts w:ascii="GHEA Grapalat" w:hAnsi="GHEA Grapalat"/>
          <w:sz w:val="22"/>
          <w:szCs w:val="22"/>
        </w:rPr>
        <w:t xml:space="preserve">под кодом </w:t>
      </w:r>
      <w:r w:rsidR="00FB26F9">
        <w:rPr>
          <w:rStyle w:val="af4"/>
          <w:rFonts w:ascii="GHEA Grapalat" w:hAnsi="GHEA Grapalat"/>
          <w:i w:val="0"/>
          <w:sz w:val="22"/>
          <w:szCs w:val="22"/>
        </w:rPr>
        <w:t>НБК-GHAPDZB-22/7</w:t>
      </w:r>
      <w:r w:rsidRPr="00DF6C0F">
        <w:rPr>
          <w:rStyle w:val="af4"/>
          <w:rFonts w:ascii="GHEA Grapalat" w:hAnsi="GHEA Grapalat"/>
          <w:i w:val="0"/>
          <w:sz w:val="22"/>
          <w:szCs w:val="22"/>
        </w:rPr>
        <w:t>.</w:t>
      </w:r>
    </w:p>
    <w:p w:rsidR="000921FD" w:rsidRPr="00DF6C0F" w:rsidRDefault="000921FD" w:rsidP="0021121D">
      <w:pPr>
        <w:widowControl w:val="0"/>
        <w:tabs>
          <w:tab w:val="left" w:pos="6237"/>
        </w:tabs>
        <w:spacing w:after="160" w:line="360" w:lineRule="auto"/>
        <w:ind w:left="709" w:right="-2"/>
        <w:jc w:val="both"/>
        <w:rPr>
          <w:rFonts w:ascii="GHEA Grapalat" w:hAnsi="GHEA Grapalat"/>
          <w:i/>
          <w:sz w:val="22"/>
          <w:szCs w:val="22"/>
        </w:rPr>
      </w:pPr>
      <w:r w:rsidRPr="00DF6C0F">
        <w:rPr>
          <w:rFonts w:ascii="GHEA Grapalat" w:hAnsi="GHEA Grapalat"/>
          <w:sz w:val="22"/>
          <w:szCs w:val="22"/>
        </w:rPr>
        <w:tab/>
        <w:t xml:space="preserve"> </w:t>
      </w:r>
    </w:p>
    <w:p w:rsidR="000921FD" w:rsidRPr="00DF6C0F" w:rsidRDefault="000921FD" w:rsidP="000921FD">
      <w:pPr>
        <w:pStyle w:val="a6"/>
        <w:widowControl w:val="0"/>
        <w:spacing w:after="160"/>
        <w:ind w:left="1701" w:firstLine="0"/>
        <w:rPr>
          <w:rFonts w:ascii="GHEA Grapalat" w:hAnsi="GHEA Grapalat"/>
          <w:i/>
          <w:sz w:val="22"/>
          <w:szCs w:val="22"/>
          <w:u w:val="single"/>
        </w:rPr>
      </w:pPr>
      <w:r w:rsidRPr="00DF6C0F">
        <w:rPr>
          <w:rFonts w:ascii="GHEA Grapalat" w:hAnsi="GHEA Grapalat"/>
          <w:sz w:val="22"/>
          <w:szCs w:val="22"/>
        </w:rPr>
        <w:t xml:space="preserve">Телефон </w:t>
      </w:r>
      <w:r w:rsidRPr="00DF6C0F">
        <w:rPr>
          <w:rStyle w:val="af4"/>
          <w:rFonts w:ascii="GHEA Grapalat" w:hAnsi="GHEA Grapalat"/>
          <w:i w:val="0"/>
          <w:sz w:val="22"/>
          <w:szCs w:val="22"/>
        </w:rPr>
        <w:t>+37410244974</w:t>
      </w:r>
    </w:p>
    <w:p w:rsidR="000921FD" w:rsidRPr="00DF6C0F" w:rsidRDefault="000921FD" w:rsidP="000921FD">
      <w:pPr>
        <w:pStyle w:val="a6"/>
        <w:widowControl w:val="0"/>
        <w:spacing w:after="160"/>
        <w:ind w:left="1701" w:firstLine="0"/>
        <w:rPr>
          <w:rFonts w:ascii="GHEA Grapalat" w:hAnsi="GHEA Grapalat"/>
          <w:i/>
          <w:sz w:val="22"/>
          <w:szCs w:val="22"/>
          <w:u w:val="single"/>
        </w:rPr>
      </w:pPr>
      <w:r w:rsidRPr="00DF6C0F">
        <w:rPr>
          <w:rFonts w:ascii="GHEA Grapalat" w:hAnsi="GHEA Grapalat"/>
          <w:sz w:val="22"/>
          <w:szCs w:val="22"/>
        </w:rPr>
        <w:t xml:space="preserve">Электронная почта </w:t>
      </w:r>
      <w:r w:rsidRPr="00DF6C0F">
        <w:rPr>
          <w:rStyle w:val="af4"/>
          <w:rFonts w:ascii="GHEA Grapalat" w:hAnsi="GHEA Grapalat"/>
          <w:i w:val="0"/>
          <w:sz w:val="22"/>
          <w:szCs w:val="22"/>
        </w:rPr>
        <w:t>protender.itender@gmail.com</w:t>
      </w:r>
    </w:p>
    <w:p w:rsidR="001A4EC4" w:rsidRPr="00DF6C0F" w:rsidRDefault="000921FD" w:rsidP="00DF6C0F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proofErr w:type="gramStart"/>
      <w:r w:rsidRPr="00DF6C0F">
        <w:rPr>
          <w:rFonts w:ascii="GHEA Grapalat" w:hAnsi="GHEA Grapalat"/>
          <w:sz w:val="22"/>
          <w:szCs w:val="22"/>
        </w:rPr>
        <w:t xml:space="preserve">Заказчик </w:t>
      </w:r>
      <w:r w:rsidR="00DF6C0F" w:rsidRPr="00DF6C0F">
        <w:rPr>
          <w:rFonts w:ascii="GHEA Grapalat" w:hAnsi="GHEA Grapalat"/>
          <w:sz w:val="22"/>
          <w:szCs w:val="22"/>
        </w:rPr>
        <w:t xml:space="preserve"> </w:t>
      </w:r>
      <w:r w:rsidR="00FB26F9" w:rsidRPr="00FB26F9">
        <w:rPr>
          <w:rFonts w:ascii="GHEA Grapalat" w:hAnsi="GHEA Grapalat"/>
          <w:sz w:val="22"/>
          <w:szCs w:val="22"/>
        </w:rPr>
        <w:t>&lt;</w:t>
      </w:r>
      <w:proofErr w:type="gramEnd"/>
      <w:r w:rsidR="00FB26F9" w:rsidRPr="00FB26F9">
        <w:rPr>
          <w:rFonts w:ascii="GHEA Grapalat" w:hAnsi="GHEA Grapalat"/>
          <w:sz w:val="22"/>
          <w:szCs w:val="22"/>
        </w:rPr>
        <w:t xml:space="preserve">&lt; </w:t>
      </w:r>
      <w:r w:rsidR="00FB26F9" w:rsidRPr="00FB26F9">
        <w:rPr>
          <w:rFonts w:ascii="GHEA Grapalat" w:hAnsi="GHEA Grapalat" w:hint="eastAsia"/>
          <w:sz w:val="22"/>
          <w:szCs w:val="22"/>
        </w:rPr>
        <w:t>Медицинский</w:t>
      </w:r>
      <w:r w:rsidR="00FB26F9" w:rsidRPr="00FB26F9">
        <w:rPr>
          <w:rFonts w:ascii="GHEA Grapalat" w:hAnsi="GHEA Grapalat"/>
          <w:sz w:val="22"/>
          <w:szCs w:val="22"/>
        </w:rPr>
        <w:t xml:space="preserve"> </w:t>
      </w:r>
      <w:r w:rsidR="00FB26F9" w:rsidRPr="00FB26F9">
        <w:rPr>
          <w:rFonts w:ascii="GHEA Grapalat" w:hAnsi="GHEA Grapalat" w:hint="eastAsia"/>
          <w:sz w:val="22"/>
          <w:szCs w:val="22"/>
        </w:rPr>
        <w:t>Центр</w:t>
      </w:r>
      <w:r w:rsidR="00FB26F9" w:rsidRPr="00FB26F9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B26F9" w:rsidRPr="00FB26F9">
        <w:rPr>
          <w:rFonts w:ascii="GHEA Grapalat" w:hAnsi="GHEA Grapalat" w:hint="eastAsia"/>
          <w:sz w:val="22"/>
          <w:szCs w:val="22"/>
        </w:rPr>
        <w:t>Наири</w:t>
      </w:r>
      <w:proofErr w:type="spellEnd"/>
      <w:r w:rsidR="00FB26F9" w:rsidRPr="00FB26F9">
        <w:rPr>
          <w:rFonts w:ascii="GHEA Grapalat" w:hAnsi="GHEA Grapalat"/>
          <w:sz w:val="22"/>
          <w:szCs w:val="22"/>
        </w:rPr>
        <w:t xml:space="preserve"> &gt;&gt; </w:t>
      </w:r>
      <w:r w:rsidR="00FB26F9" w:rsidRPr="00FB26F9">
        <w:rPr>
          <w:rFonts w:ascii="GHEA Grapalat" w:hAnsi="GHEA Grapalat" w:hint="eastAsia"/>
          <w:sz w:val="22"/>
          <w:szCs w:val="22"/>
        </w:rPr>
        <w:t>ЗАО</w:t>
      </w:r>
    </w:p>
    <w:sectPr w:rsidR="001A4EC4" w:rsidRPr="00DF6C0F" w:rsidSect="00767EF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DE6" w:rsidRDefault="00814DE6">
      <w:r>
        <w:separator/>
      </w:r>
    </w:p>
  </w:endnote>
  <w:endnote w:type="continuationSeparator" w:id="0">
    <w:p w:rsidR="00814DE6" w:rsidRDefault="0081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747E6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FB26F9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DE6" w:rsidRDefault="00814DE6">
      <w:r>
        <w:separator/>
      </w:r>
    </w:p>
  </w:footnote>
  <w:footnote w:type="continuationSeparator" w:id="0">
    <w:p w:rsidR="00814DE6" w:rsidRDefault="00814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21FD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3984"/>
    <w:rsid w:val="001C521B"/>
    <w:rsid w:val="001C578F"/>
    <w:rsid w:val="001F1025"/>
    <w:rsid w:val="001F5BAF"/>
    <w:rsid w:val="00205535"/>
    <w:rsid w:val="00206B7E"/>
    <w:rsid w:val="0021121D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269C5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14DE6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DF6C0F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6F9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9D849B-DD9D-414E-9AB5-C2CD704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767EF2"/>
  </w:style>
  <w:style w:type="character" w:styleId="af4">
    <w:name w:val="Emphasis"/>
    <w:qFormat/>
    <w:rsid w:val="000921FD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0921FD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12</cp:revision>
  <cp:lastPrinted>2012-06-13T06:43:00Z</cp:lastPrinted>
  <dcterms:created xsi:type="dcterms:W3CDTF">2018-08-08T07:12:00Z</dcterms:created>
  <dcterms:modified xsi:type="dcterms:W3CDTF">2022-04-05T07:59:00Z</dcterms:modified>
</cp:coreProperties>
</file>